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3E" w:rsidRPr="00393CC0" w:rsidRDefault="007427F2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393CC0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Сергеј Јесењин – ПЕСМА О КЕРУШИ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У свитање, у појати ниској,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где се злати рогоза гомила,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седморо је штенади риђасте,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седморо је кучка оштенила.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Лижући их језиком црвеним,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миловала штенад све до мрака,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копнео снег је загрејани,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испод њеног топлога стомака.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Кад је јато кокошака лених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задремало на мотки седећи,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пошао је сељак натмурени,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свих седоро носећи у врећи.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Мучећи се да им приђе мало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трчала је кроз наносе меке...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дуго је, дуго је дрхтало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незамрзло огледало реке.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Кад се натраг вукла по пртини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лижућ своје тело ознојено,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месец јој се над кућом учини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као једно риђе штене њено.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Гледала је у висину модру,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жалосни се урлик дуго чуо,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танки месец клизио по своду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у поља за брег утонуо.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Немо, ко од сиротиње бедне,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када камен баце јој из шале,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у снег су се псеће очи њене</w:t>
      </w:r>
      <w:r w:rsidRPr="00393CC0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као златне звезде скотрљале.</w:t>
      </w:r>
    </w:p>
    <w:p w:rsidR="007427F2" w:rsidRPr="00393CC0" w:rsidRDefault="007427F2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7427F2" w:rsidRPr="00393CC0" w:rsidRDefault="007427F2" w:rsidP="007118ED">
      <w:pPr>
        <w:ind w:firstLine="72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</w:pPr>
      <w:r w:rsidRPr="00393C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sr-Cyrl-RS"/>
        </w:rPr>
        <w:t xml:space="preserve">Драги, шестаци, данас ћемо анализирати песму познатог руског песника </w:t>
      </w:r>
      <w:r w:rsidRPr="00AF391C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  <w:lang w:val="sr-Cyrl-RS"/>
        </w:rPr>
        <w:t>Сергеја Јесењина – „Песму о керуши“.</w:t>
      </w:r>
    </w:p>
    <w:p w:rsidR="007118ED" w:rsidRPr="00AF391C" w:rsidRDefault="007118ED" w:rsidP="00393CC0">
      <w:pPr>
        <w:pBdr>
          <w:bottom w:val="dotted" w:sz="24" w:space="0" w:color="auto"/>
        </w:pBdr>
        <w:ind w:firstLine="720"/>
        <w:rPr>
          <w:rFonts w:ascii="Times New Roman" w:hAnsi="Times New Roman" w:cs="Times New Roman"/>
          <w:b/>
          <w:i/>
          <w:color w:val="303030"/>
          <w:sz w:val="24"/>
          <w:szCs w:val="24"/>
          <w:shd w:val="clear" w:color="auto" w:fill="FFFFFF"/>
          <w:lang w:val="sr-Cyrl-RS"/>
        </w:rPr>
      </w:pPr>
      <w:r w:rsidRPr="00EE5BD7">
        <w:rPr>
          <w:rFonts w:ascii="Times New Roman" w:hAnsi="Times New Roman" w:cs="Times New Roman"/>
          <w:b/>
          <w:i/>
          <w:color w:val="303030"/>
          <w:sz w:val="24"/>
          <w:szCs w:val="24"/>
          <w:shd w:val="clear" w:color="auto" w:fill="FFFFFF"/>
          <w:lang w:val="sr-Cyrl-RS"/>
        </w:rPr>
        <w:t xml:space="preserve">Ваш задатак ће бити да најпре прочитате песму и покушате сами да препознате мотиве и песничке слике, стих, строфу и риму, а потом погледате комплетну анализу која вам је овде дата. </w:t>
      </w:r>
    </w:p>
    <w:p w:rsidR="00393CC0" w:rsidRPr="006F2689" w:rsidRDefault="000D5287" w:rsidP="00393CC0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F2689">
        <w:rPr>
          <w:rFonts w:ascii="Times New Roman" w:hAnsi="Times New Roman" w:cs="Times New Roman"/>
          <w:i/>
          <w:sz w:val="24"/>
          <w:szCs w:val="24"/>
          <w:lang w:val="sr-Cyrl-RS"/>
        </w:rPr>
        <w:t>(проф. Марина Глинос)</w:t>
      </w:r>
      <w:bookmarkStart w:id="0" w:name="_GoBack"/>
      <w:bookmarkEnd w:id="0"/>
    </w:p>
    <w:p w:rsidR="00393CC0" w:rsidRDefault="00393CC0" w:rsidP="00393C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CC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Сергеј Јесењин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(1895-1925) је био руски песник,</w:t>
      </w:r>
      <w:r w:rsidR="00873DF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важио за једног од најбољих песника светске књижевности. Због свог порекла са села, он је себе сматрао „песником села“ и у многим својим песмама узимао је мотиве са села и из сеоског живота. Његове најпознатије песме: „Писмо мајци“, „Бреза“, „Црни Човек“, „Чежња“ итд.</w:t>
      </w:r>
    </w:p>
    <w:p w:rsidR="00642D21" w:rsidRPr="00642D21" w:rsidRDefault="00642D21" w:rsidP="00393CC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2D21">
        <w:rPr>
          <w:rFonts w:ascii="Times New Roman" w:hAnsi="Times New Roman" w:cs="Times New Roman"/>
          <w:b/>
          <w:sz w:val="24"/>
          <w:szCs w:val="24"/>
          <w:lang w:val="sr-Cyrl-RS"/>
        </w:rPr>
        <w:t>„Песма о керуши“</w:t>
      </w:r>
    </w:p>
    <w:p w:rsidR="00642D21" w:rsidRDefault="00642D21" w:rsidP="00393C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Књижевни род: лирика</w:t>
      </w:r>
    </w:p>
    <w:p w:rsidR="00642D21" w:rsidRDefault="00642D21" w:rsidP="00393C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Књижевна врста: елегија</w:t>
      </w:r>
    </w:p>
    <w:p w:rsidR="00642D21" w:rsidRDefault="00726F34" w:rsidP="00393C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Основни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мо</w:t>
      </w:r>
      <w:r w:rsidRPr="00726F34">
        <w:rPr>
          <w:rFonts w:ascii="Times New Roman" w:hAnsi="Times New Roman" w:cs="Times New Roman"/>
          <w:b/>
          <w:sz w:val="24"/>
          <w:szCs w:val="24"/>
          <w:lang w:val="sr-Cyrl-RS"/>
        </w:rPr>
        <w:t>тив: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Велика љубав кује према својим кучићима и неизмерна туга и бол због губитка истих.</w:t>
      </w:r>
    </w:p>
    <w:p w:rsidR="00642D21" w:rsidRPr="00726F34" w:rsidRDefault="00642D21" w:rsidP="00393CC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6F34">
        <w:rPr>
          <w:rFonts w:ascii="Times New Roman" w:hAnsi="Times New Roman" w:cs="Times New Roman"/>
          <w:b/>
          <w:sz w:val="24"/>
          <w:szCs w:val="24"/>
          <w:lang w:val="sr-Cyrl-RS"/>
        </w:rPr>
        <w:t>Мотиви (кључне речи):</w:t>
      </w:r>
    </w:p>
    <w:p w:rsidR="00642D21" w:rsidRDefault="00726F34" w:rsidP="00642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642D21" w:rsidRPr="00642D21">
        <w:rPr>
          <w:rFonts w:ascii="Times New Roman" w:hAnsi="Times New Roman" w:cs="Times New Roman"/>
          <w:sz w:val="24"/>
          <w:szCs w:val="24"/>
          <w:lang w:val="sr-Cyrl-RS"/>
        </w:rPr>
        <w:t>утро</w:t>
      </w:r>
      <w:r>
        <w:rPr>
          <w:rFonts w:ascii="Times New Roman" w:hAnsi="Times New Roman" w:cs="Times New Roman"/>
          <w:sz w:val="24"/>
          <w:szCs w:val="24"/>
          <w:lang w:val="sr-Cyrl-RS"/>
        </w:rPr>
        <w:t>, штенад (кучићи), куја (мајка)</w:t>
      </w:r>
    </w:p>
    <w:p w:rsidR="00726F34" w:rsidRDefault="00726F34" w:rsidP="00642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материнске груди, рађање</w:t>
      </w:r>
    </w:p>
    <w:p w:rsidR="00726F34" w:rsidRDefault="00726F34" w:rsidP="00642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вече, домаћин тмури</w:t>
      </w:r>
    </w:p>
    <w:p w:rsidR="00726F34" w:rsidRDefault="00726F34" w:rsidP="00642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дрхтај</w:t>
      </w:r>
    </w:p>
    <w:p w:rsidR="00726F34" w:rsidRDefault="00726F34" w:rsidP="00642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тама, Месец, умирање</w:t>
      </w:r>
    </w:p>
    <w:p w:rsidR="00726F34" w:rsidRDefault="00726F34" w:rsidP="00642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бол, јаук</w:t>
      </w:r>
    </w:p>
    <w:p w:rsidR="00726F34" w:rsidRDefault="00726F34" w:rsidP="00642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очи, златни сјај, снег</w:t>
      </w:r>
    </w:p>
    <w:p w:rsidR="00726F34" w:rsidRDefault="00726F34" w:rsidP="00726F3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6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Песничке слике: </w:t>
      </w:r>
    </w:p>
    <w:p w:rsidR="005F3468" w:rsidRPr="005F3468" w:rsidRDefault="005F3468" w:rsidP="00726F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3468">
        <w:rPr>
          <w:rFonts w:ascii="Times New Roman" w:hAnsi="Times New Roman" w:cs="Times New Roman"/>
          <w:sz w:val="24"/>
          <w:szCs w:val="24"/>
          <w:lang w:val="sr-Cyrl-RS"/>
        </w:rPr>
        <w:t>неизмерна материнска љубав,</w:t>
      </w:r>
    </w:p>
    <w:p w:rsidR="005F3468" w:rsidRPr="005F3468" w:rsidRDefault="005F3468" w:rsidP="00726F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3468">
        <w:rPr>
          <w:rFonts w:ascii="Times New Roman" w:hAnsi="Times New Roman" w:cs="Times New Roman"/>
          <w:sz w:val="24"/>
          <w:szCs w:val="24"/>
          <w:lang w:val="sr-Cyrl-RS"/>
        </w:rPr>
        <w:t>страх и немоћ од непријатеља (човека),</w:t>
      </w:r>
    </w:p>
    <w:p w:rsidR="005F3468" w:rsidRDefault="005F3468" w:rsidP="00726F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3468">
        <w:rPr>
          <w:rFonts w:ascii="Times New Roman" w:hAnsi="Times New Roman" w:cs="Times New Roman"/>
          <w:sz w:val="24"/>
          <w:szCs w:val="24"/>
          <w:lang w:val="sr-Cyrl-RS"/>
        </w:rPr>
        <w:t>неутешна мајка умире са својим болом</w:t>
      </w:r>
    </w:p>
    <w:p w:rsidR="005F3468" w:rsidRDefault="005F3468" w:rsidP="00726F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*Куја представља склад и лепоту у природи, мајчинску љубав, али и тугу и очај</w:t>
      </w:r>
      <w:r w:rsidR="0065541A">
        <w:rPr>
          <w:rFonts w:ascii="Times New Roman" w:hAnsi="Times New Roman" w:cs="Times New Roman"/>
          <w:sz w:val="24"/>
          <w:szCs w:val="24"/>
          <w:lang w:val="sr-Cyrl-RS"/>
        </w:rPr>
        <w:t>, а изнад свега – немоћ да се одупре суровости човека који јој одузима оно највредније у њеном животу – њену децу.</w:t>
      </w:r>
    </w:p>
    <w:p w:rsidR="00DA4B6E" w:rsidRPr="003B5B2A" w:rsidRDefault="00DA4B6E" w:rsidP="00726F3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B5B2A">
        <w:rPr>
          <w:rFonts w:ascii="Times New Roman" w:hAnsi="Times New Roman" w:cs="Times New Roman"/>
          <w:b/>
          <w:sz w:val="24"/>
          <w:szCs w:val="24"/>
          <w:lang w:val="sr-Cyrl-RS"/>
        </w:rPr>
        <w:t>Метрика стиха:</w:t>
      </w:r>
    </w:p>
    <w:p w:rsidR="00DA4B6E" w:rsidRDefault="00DA4B6E" w:rsidP="00726F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Стих</w:t>
      </w:r>
      <w:r w:rsidR="003B5B2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дес</w:t>
      </w:r>
      <w:r w:rsidR="003B5B2A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терац</w:t>
      </w:r>
      <w:r w:rsidR="003B5B2A">
        <w:rPr>
          <w:rFonts w:ascii="Times New Roman" w:hAnsi="Times New Roman" w:cs="Times New Roman"/>
          <w:sz w:val="24"/>
          <w:szCs w:val="24"/>
          <w:lang w:val="sr-Cyrl-RS"/>
        </w:rPr>
        <w:t xml:space="preserve"> (стих од дест слогова)</w:t>
      </w:r>
    </w:p>
    <w:p w:rsidR="00DA4B6E" w:rsidRDefault="00DA4B6E" w:rsidP="00726F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Строфа</w:t>
      </w:r>
      <w:r w:rsidR="003B5B2A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катрен</w:t>
      </w:r>
      <w:r w:rsidR="003B5B2A">
        <w:rPr>
          <w:rFonts w:ascii="Times New Roman" w:hAnsi="Times New Roman" w:cs="Times New Roman"/>
          <w:sz w:val="24"/>
          <w:szCs w:val="24"/>
          <w:lang w:val="sr-Cyrl-RS"/>
        </w:rPr>
        <w:t xml:space="preserve"> (строфа од 4 стиха)</w:t>
      </w:r>
    </w:p>
    <w:p w:rsidR="00DA4B6E" w:rsidRDefault="00DA4B6E" w:rsidP="00726F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Рима</w:t>
      </w:r>
      <w:r w:rsidR="003B5B2A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укрштена</w:t>
      </w:r>
      <w:r w:rsidR="003B5B2A">
        <w:rPr>
          <w:rFonts w:ascii="Times New Roman" w:hAnsi="Times New Roman" w:cs="Times New Roman"/>
          <w:sz w:val="24"/>
          <w:szCs w:val="24"/>
          <w:lang w:val="sr-Cyrl-RS"/>
        </w:rPr>
        <w:t xml:space="preserve"> (абаб)</w:t>
      </w:r>
    </w:p>
    <w:p w:rsidR="00235EF1" w:rsidRDefault="00235EF1" w:rsidP="00726F3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EF1">
        <w:rPr>
          <w:rFonts w:ascii="Times New Roman" w:hAnsi="Times New Roman" w:cs="Times New Roman"/>
          <w:b/>
          <w:sz w:val="24"/>
          <w:szCs w:val="24"/>
          <w:lang w:val="sr-Cyrl-RS"/>
        </w:rPr>
        <w:t>Стилске фигуре:</w:t>
      </w:r>
    </w:p>
    <w:p w:rsidR="00235EF1" w:rsidRDefault="00235EF1" w:rsidP="00726F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DC1">
        <w:rPr>
          <w:rFonts w:ascii="Times New Roman" w:hAnsi="Times New Roman" w:cs="Times New Roman"/>
          <w:sz w:val="24"/>
          <w:szCs w:val="24"/>
          <w:u w:val="single"/>
          <w:lang w:val="sr-Cyrl-RS"/>
        </w:rPr>
        <w:t>Епитети</w:t>
      </w:r>
      <w:r w:rsidRPr="0005492A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35EF1">
        <w:rPr>
          <w:rFonts w:ascii="Times New Roman" w:hAnsi="Times New Roman" w:cs="Times New Roman"/>
          <w:sz w:val="24"/>
          <w:szCs w:val="24"/>
          <w:lang w:val="sr-Cyrl-RS"/>
        </w:rPr>
        <w:t>топле, материнске груди,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млак сок, прут јак, </w:t>
      </w:r>
      <w:r w:rsidR="0005492A">
        <w:rPr>
          <w:rFonts w:ascii="Times New Roman" w:hAnsi="Times New Roman" w:cs="Times New Roman"/>
          <w:sz w:val="24"/>
          <w:szCs w:val="24"/>
          <w:lang w:val="sr-Cyrl-RS"/>
        </w:rPr>
        <w:t>свод плави...</w:t>
      </w:r>
    </w:p>
    <w:p w:rsidR="0005492A" w:rsidRDefault="0005492A" w:rsidP="00726F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DC1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Поређење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: „Месец ...</w:t>
      </w:r>
      <w:r w:rsidR="004C5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једно од кучића њених“</w:t>
      </w:r>
    </w:p>
    <w:p w:rsidR="0005492A" w:rsidRDefault="0005492A" w:rsidP="00726F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„очи псеће ...</w:t>
      </w:r>
      <w:r w:rsidR="004C5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златни сјај звезда...“</w:t>
      </w:r>
    </w:p>
    <w:p w:rsidR="00BC7DC1" w:rsidRDefault="0005492A" w:rsidP="00726F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DC1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Контраст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јутро – вече, рађање – смрт, </w:t>
      </w:r>
    </w:p>
    <w:p w:rsidR="00235EF1" w:rsidRDefault="00BC7DC1" w:rsidP="00726F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материнство (љубав) – окрутност (мржња и зло)</w:t>
      </w:r>
    </w:p>
    <w:p w:rsidR="00EE5BD7" w:rsidRDefault="00EE5BD7" w:rsidP="00726F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E5B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D2EAF"/>
    <w:multiLevelType w:val="hybridMultilevel"/>
    <w:tmpl w:val="C6A8AB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F2"/>
    <w:rsid w:val="0005492A"/>
    <w:rsid w:val="000D5287"/>
    <w:rsid w:val="00235EF1"/>
    <w:rsid w:val="00330421"/>
    <w:rsid w:val="00393CC0"/>
    <w:rsid w:val="003B5B2A"/>
    <w:rsid w:val="004C5146"/>
    <w:rsid w:val="005F3468"/>
    <w:rsid w:val="00642D21"/>
    <w:rsid w:val="0065541A"/>
    <w:rsid w:val="006F2689"/>
    <w:rsid w:val="007118ED"/>
    <w:rsid w:val="00726F34"/>
    <w:rsid w:val="007427F2"/>
    <w:rsid w:val="0085723E"/>
    <w:rsid w:val="00873DF3"/>
    <w:rsid w:val="00AF391C"/>
    <w:rsid w:val="00BC7DC1"/>
    <w:rsid w:val="00BE0026"/>
    <w:rsid w:val="00DA4B6E"/>
    <w:rsid w:val="00E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1ED6D-1F5E-49A6-A0A1-1316FC0A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3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16</cp:revision>
  <dcterms:created xsi:type="dcterms:W3CDTF">2020-04-09T09:03:00Z</dcterms:created>
  <dcterms:modified xsi:type="dcterms:W3CDTF">2020-04-09T10:49:00Z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